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AD" w:rsidRDefault="004A6EC1" w:rsidP="00F561AD">
      <w:pPr>
        <w:pStyle w:val="2"/>
        <w:tabs>
          <w:tab w:val="left" w:pos="2126"/>
        </w:tabs>
        <w:jc w:val="right"/>
        <w:rPr>
          <w:rFonts w:ascii="PT Astra Serif" w:hAnsi="PT Astra Serif"/>
          <w:color w:val="auto"/>
        </w:rPr>
      </w:pPr>
      <w:r w:rsidRPr="00B13ACD">
        <w:rPr>
          <w:rFonts w:ascii="PT Astra Serif" w:hAnsi="PT Astra Serif"/>
          <w:color w:val="auto"/>
        </w:rPr>
        <w:t>Проект</w:t>
      </w:r>
    </w:p>
    <w:p w:rsidR="006E23BF" w:rsidRPr="00B13ACD" w:rsidRDefault="004A6EC1" w:rsidP="007B16F6">
      <w:pPr>
        <w:pStyle w:val="2"/>
        <w:ind w:firstLine="0"/>
        <w:rPr>
          <w:rFonts w:ascii="PT Astra Serif" w:hAnsi="PT Astra Serif"/>
          <w:color w:val="auto"/>
        </w:rPr>
      </w:pPr>
      <w:r w:rsidRPr="00B13ACD">
        <w:rPr>
          <w:rFonts w:ascii="PT Astra Serif" w:hAnsi="PT Astra Serif"/>
          <w:color w:val="auto"/>
        </w:rPr>
        <w:t>ЗАКОН</w:t>
      </w:r>
    </w:p>
    <w:p w:rsidR="006E23BF" w:rsidRPr="00B13ACD" w:rsidRDefault="004A6EC1" w:rsidP="007B16F6">
      <w:pPr>
        <w:ind w:firstLine="0"/>
        <w:jc w:val="center"/>
        <w:rPr>
          <w:rFonts w:ascii="PT Astra Serif" w:hAnsi="PT Astra Serif"/>
          <w:color w:val="auto"/>
        </w:rPr>
      </w:pPr>
      <w:r w:rsidRPr="00B13ACD">
        <w:rPr>
          <w:rFonts w:ascii="PT Astra Serif" w:hAnsi="PT Astra Serif"/>
          <w:color w:val="auto"/>
        </w:rPr>
        <w:t>Алтайского края</w:t>
      </w:r>
    </w:p>
    <w:p w:rsidR="006E23BF" w:rsidRPr="00B13ACD" w:rsidRDefault="006E23BF" w:rsidP="007B16F6">
      <w:pPr>
        <w:ind w:firstLine="0"/>
        <w:jc w:val="center"/>
        <w:rPr>
          <w:rFonts w:ascii="PT Astra Serif" w:hAnsi="PT Astra Serif"/>
          <w:color w:val="auto"/>
        </w:rPr>
      </w:pPr>
    </w:p>
    <w:p w:rsidR="008246A3" w:rsidRDefault="00627795" w:rsidP="007B16F6">
      <w:pPr>
        <w:ind w:firstLine="0"/>
        <w:jc w:val="center"/>
        <w:rPr>
          <w:rFonts w:ascii="PT Astra Serif" w:hAnsi="PT Astra Serif" w:cs="PT Astra Serif"/>
          <w:b/>
          <w:color w:val="auto"/>
        </w:rPr>
      </w:pPr>
      <w:r w:rsidRPr="00B13ACD">
        <w:rPr>
          <w:rFonts w:ascii="PT Astra Serif" w:hAnsi="PT Astra Serif" w:cs="PT Astra Serif"/>
          <w:b/>
          <w:color w:val="auto"/>
        </w:rPr>
        <w:t xml:space="preserve">О внесении изменений в закон </w:t>
      </w:r>
      <w:r w:rsidR="008E2523" w:rsidRPr="00B13ACD">
        <w:rPr>
          <w:rFonts w:ascii="PT Astra Serif" w:hAnsi="PT Astra Serif" w:cs="PT Astra Serif"/>
          <w:b/>
          <w:color w:val="auto"/>
        </w:rPr>
        <w:t>А</w:t>
      </w:r>
      <w:r w:rsidRPr="00B13ACD">
        <w:rPr>
          <w:rFonts w:ascii="PT Astra Serif" w:hAnsi="PT Astra Serif" w:cs="PT Astra Serif"/>
          <w:b/>
          <w:color w:val="auto"/>
        </w:rPr>
        <w:t xml:space="preserve">лтайского края </w:t>
      </w:r>
    </w:p>
    <w:p w:rsidR="00627795" w:rsidRPr="00B13ACD" w:rsidRDefault="008E2523" w:rsidP="007B16F6">
      <w:pPr>
        <w:ind w:firstLine="0"/>
        <w:jc w:val="center"/>
        <w:rPr>
          <w:rFonts w:ascii="PT Astra Serif" w:hAnsi="PT Astra Serif" w:cs="PT Astra Serif"/>
          <w:b/>
          <w:color w:val="auto"/>
        </w:rPr>
      </w:pPr>
      <w:r w:rsidRPr="00B13ACD">
        <w:rPr>
          <w:rFonts w:ascii="PT Astra Serif" w:hAnsi="PT Astra Serif" w:cs="PT Astra Serif"/>
          <w:b/>
          <w:color w:val="auto"/>
        </w:rPr>
        <w:t>«О</w:t>
      </w:r>
      <w:r w:rsidR="00627795" w:rsidRPr="00B13ACD">
        <w:rPr>
          <w:rFonts w:ascii="PT Astra Serif" w:hAnsi="PT Astra Serif" w:cs="PT Astra Serif"/>
          <w:b/>
          <w:color w:val="auto"/>
        </w:rPr>
        <w:t xml:space="preserve"> развитии сельского хозяйства в </w:t>
      </w:r>
      <w:r w:rsidRPr="00B13ACD">
        <w:rPr>
          <w:rFonts w:ascii="PT Astra Serif" w:hAnsi="PT Astra Serif" w:cs="PT Astra Serif"/>
          <w:b/>
          <w:color w:val="auto"/>
        </w:rPr>
        <w:t>А</w:t>
      </w:r>
      <w:r w:rsidR="00627795" w:rsidRPr="00B13ACD">
        <w:rPr>
          <w:rFonts w:ascii="PT Astra Serif" w:hAnsi="PT Astra Serif" w:cs="PT Astra Serif"/>
          <w:b/>
          <w:color w:val="auto"/>
        </w:rPr>
        <w:t>лтайском крае</w:t>
      </w:r>
      <w:r w:rsidRPr="00B13ACD">
        <w:rPr>
          <w:rFonts w:ascii="PT Astra Serif" w:hAnsi="PT Astra Serif" w:cs="PT Astra Serif"/>
          <w:b/>
          <w:color w:val="auto"/>
        </w:rPr>
        <w:t>»</w:t>
      </w:r>
      <w:r w:rsidR="00F818CD" w:rsidRPr="00B13ACD">
        <w:rPr>
          <w:rFonts w:ascii="PT Astra Serif" w:hAnsi="PT Astra Serif" w:cs="PT Astra Serif"/>
          <w:b/>
          <w:color w:val="auto"/>
        </w:rPr>
        <w:t xml:space="preserve"> </w:t>
      </w:r>
    </w:p>
    <w:p w:rsidR="00F818CD" w:rsidRPr="00B13ACD" w:rsidRDefault="00F818CD" w:rsidP="00627795">
      <w:pPr>
        <w:jc w:val="center"/>
        <w:rPr>
          <w:rFonts w:ascii="PT Astra Serif" w:hAnsi="PT Astra Serif"/>
          <w:color w:val="auto"/>
        </w:rPr>
      </w:pPr>
    </w:p>
    <w:p w:rsidR="007F40DE" w:rsidRPr="00B13ACD" w:rsidRDefault="007F40DE" w:rsidP="00627795">
      <w:pPr>
        <w:jc w:val="center"/>
        <w:rPr>
          <w:rFonts w:ascii="PT Astra Serif" w:hAnsi="PT Astra Serif"/>
          <w:color w:val="auto"/>
        </w:rPr>
      </w:pPr>
    </w:p>
    <w:p w:rsidR="006E23BF" w:rsidRPr="00B13ACD" w:rsidRDefault="004A6EC1">
      <w:pPr>
        <w:ind w:firstLine="709"/>
        <w:rPr>
          <w:rFonts w:ascii="PT Astra Serif" w:hAnsi="PT Astra Serif"/>
          <w:b/>
          <w:color w:val="auto"/>
        </w:rPr>
      </w:pPr>
      <w:r w:rsidRPr="00B13ACD">
        <w:rPr>
          <w:rFonts w:ascii="PT Astra Serif" w:hAnsi="PT Astra Serif"/>
          <w:b/>
          <w:color w:val="auto"/>
        </w:rPr>
        <w:t>Статья 1</w:t>
      </w:r>
    </w:p>
    <w:p w:rsidR="006E23BF" w:rsidRPr="00B13ACD" w:rsidRDefault="006E23BF">
      <w:pPr>
        <w:ind w:firstLine="709"/>
        <w:rPr>
          <w:rFonts w:ascii="PT Astra Serif" w:hAnsi="PT Astra Serif"/>
          <w:color w:val="auto"/>
        </w:rPr>
      </w:pPr>
    </w:p>
    <w:p w:rsidR="00627795" w:rsidRPr="00B13ACD" w:rsidRDefault="00627795" w:rsidP="00466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Arial"/>
          <w:color w:val="auto"/>
        </w:rPr>
      </w:pPr>
      <w:r w:rsidRPr="00B13ACD">
        <w:rPr>
          <w:rFonts w:ascii="PT Astra Serif" w:hAnsi="PT Astra Serif" w:cs="Arial"/>
          <w:color w:val="auto"/>
        </w:rPr>
        <w:t xml:space="preserve">Внести в закон Алтайского края от 4 февраля 2008 года № 2-ЗС </w:t>
      </w:r>
      <w:r w:rsidR="00B93354">
        <w:rPr>
          <w:rFonts w:ascii="PT Astra Serif" w:hAnsi="PT Astra Serif" w:cs="Arial"/>
          <w:color w:val="auto"/>
        </w:rPr>
        <w:br/>
      </w:r>
      <w:r w:rsidRPr="00B13ACD">
        <w:rPr>
          <w:rFonts w:ascii="PT Astra Serif" w:hAnsi="PT Astra Serif" w:cs="Arial"/>
          <w:color w:val="auto"/>
        </w:rPr>
        <w:t xml:space="preserve">«О развитии сельского хозяйства в Алтайском крае» (Сборник законодательства Алтайского края, 2008, </w:t>
      </w:r>
      <w:r w:rsidR="00B02FC4" w:rsidRPr="00B13ACD">
        <w:rPr>
          <w:rFonts w:ascii="PT Astra Serif" w:hAnsi="PT Astra Serif" w:cs="Arial"/>
          <w:color w:val="auto"/>
        </w:rPr>
        <w:t>№</w:t>
      </w:r>
      <w:r w:rsidRPr="00B13ACD">
        <w:rPr>
          <w:rFonts w:ascii="PT Astra Serif" w:hAnsi="PT Astra Serif" w:cs="Arial"/>
          <w:color w:val="auto"/>
        </w:rPr>
        <w:t xml:space="preserve"> 142, часть I, </w:t>
      </w:r>
      <w:r w:rsidR="00B02FC4" w:rsidRPr="00B13ACD">
        <w:rPr>
          <w:rFonts w:ascii="PT Astra Serif" w:hAnsi="PT Astra Serif" w:cs="Arial"/>
          <w:color w:val="auto"/>
        </w:rPr>
        <w:t>№</w:t>
      </w:r>
      <w:r w:rsidRPr="00B13ACD">
        <w:rPr>
          <w:rFonts w:ascii="PT Astra Serif" w:hAnsi="PT Astra Serif" w:cs="Arial"/>
          <w:color w:val="auto"/>
        </w:rPr>
        <w:t xml:space="preserve"> 150, часть I; 2009, </w:t>
      </w:r>
      <w:r w:rsidR="00B02FC4" w:rsidRPr="00B13ACD">
        <w:rPr>
          <w:rFonts w:ascii="PT Astra Serif" w:hAnsi="PT Astra Serif" w:cs="Arial"/>
          <w:color w:val="auto"/>
        </w:rPr>
        <w:t>№</w:t>
      </w:r>
      <w:r w:rsidRPr="00B13ACD">
        <w:rPr>
          <w:rFonts w:ascii="PT Astra Serif" w:hAnsi="PT Astra Serif" w:cs="Arial"/>
          <w:color w:val="auto"/>
        </w:rPr>
        <w:t xml:space="preserve"> 164, часть II; 2010, </w:t>
      </w:r>
      <w:r w:rsidR="00B02FC4" w:rsidRPr="00B13ACD">
        <w:rPr>
          <w:rFonts w:ascii="PT Astra Serif" w:hAnsi="PT Astra Serif" w:cs="Arial"/>
          <w:color w:val="auto"/>
        </w:rPr>
        <w:t>№</w:t>
      </w:r>
      <w:r w:rsidRPr="00B13ACD">
        <w:rPr>
          <w:rFonts w:ascii="PT Astra Serif" w:hAnsi="PT Astra Serif" w:cs="Arial"/>
          <w:color w:val="auto"/>
        </w:rPr>
        <w:t xml:space="preserve"> 175, часть I; 2011, </w:t>
      </w:r>
      <w:r w:rsidR="00B02FC4" w:rsidRPr="00B13ACD">
        <w:rPr>
          <w:rFonts w:ascii="PT Astra Serif" w:hAnsi="PT Astra Serif" w:cs="Arial"/>
          <w:color w:val="auto"/>
        </w:rPr>
        <w:t>№</w:t>
      </w:r>
      <w:r w:rsidRPr="00B13ACD">
        <w:rPr>
          <w:rFonts w:ascii="PT Astra Serif" w:hAnsi="PT Astra Serif" w:cs="Arial"/>
          <w:color w:val="auto"/>
        </w:rPr>
        <w:t xml:space="preserve"> 187, часть II; 2012, </w:t>
      </w:r>
      <w:r w:rsidR="00B02FC4" w:rsidRPr="00B13ACD">
        <w:rPr>
          <w:rFonts w:ascii="PT Astra Serif" w:hAnsi="PT Astra Serif" w:cs="Arial"/>
          <w:color w:val="auto"/>
        </w:rPr>
        <w:t>№</w:t>
      </w:r>
      <w:r w:rsidRPr="00B13ACD">
        <w:rPr>
          <w:rFonts w:ascii="PT Astra Serif" w:hAnsi="PT Astra Serif" w:cs="Arial"/>
          <w:color w:val="auto"/>
        </w:rPr>
        <w:t xml:space="preserve"> 200, </w:t>
      </w:r>
      <w:r w:rsidR="00B93354">
        <w:rPr>
          <w:rFonts w:ascii="PT Astra Serif" w:hAnsi="PT Astra Serif" w:cs="Arial"/>
          <w:color w:val="auto"/>
        </w:rPr>
        <w:br/>
      </w:r>
      <w:r w:rsidR="00BB6EA9" w:rsidRPr="00B13ACD">
        <w:rPr>
          <w:rFonts w:ascii="PT Astra Serif" w:hAnsi="PT Astra Serif" w:cs="Arial"/>
          <w:color w:val="auto"/>
        </w:rPr>
        <w:t>ч</w:t>
      </w:r>
      <w:r w:rsidRPr="00B13ACD">
        <w:rPr>
          <w:rFonts w:ascii="PT Astra Serif" w:hAnsi="PT Astra Serif" w:cs="Arial"/>
          <w:color w:val="auto"/>
        </w:rPr>
        <w:t xml:space="preserve">асть II; 2013, </w:t>
      </w:r>
      <w:r w:rsidR="00B02FC4" w:rsidRPr="00B13ACD">
        <w:rPr>
          <w:rFonts w:ascii="PT Astra Serif" w:hAnsi="PT Astra Serif" w:cs="Arial"/>
          <w:color w:val="auto"/>
        </w:rPr>
        <w:t>№</w:t>
      </w:r>
      <w:r w:rsidRPr="00B13ACD">
        <w:rPr>
          <w:rFonts w:ascii="PT Astra Serif" w:hAnsi="PT Astra Serif" w:cs="Arial"/>
          <w:color w:val="auto"/>
        </w:rPr>
        <w:t xml:space="preserve"> 211, части II, III, </w:t>
      </w:r>
      <w:r w:rsidR="00B02FC4" w:rsidRPr="00B13ACD">
        <w:rPr>
          <w:rFonts w:ascii="PT Astra Serif" w:hAnsi="PT Astra Serif" w:cs="Arial"/>
          <w:color w:val="auto"/>
        </w:rPr>
        <w:t>№</w:t>
      </w:r>
      <w:r w:rsidRPr="00B13ACD">
        <w:rPr>
          <w:rFonts w:ascii="PT Astra Serif" w:hAnsi="PT Astra Serif" w:cs="Arial"/>
          <w:color w:val="auto"/>
        </w:rPr>
        <w:t xml:space="preserve"> 212, часть I; 2014, </w:t>
      </w:r>
      <w:r w:rsidR="00B02FC4" w:rsidRPr="00B13ACD">
        <w:rPr>
          <w:rFonts w:ascii="PT Astra Serif" w:hAnsi="PT Astra Serif" w:cs="Arial"/>
          <w:color w:val="auto"/>
        </w:rPr>
        <w:t>№</w:t>
      </w:r>
      <w:r w:rsidRPr="00B13ACD">
        <w:rPr>
          <w:rFonts w:ascii="PT Astra Serif" w:hAnsi="PT Astra Serif" w:cs="Arial"/>
          <w:color w:val="auto"/>
        </w:rPr>
        <w:t xml:space="preserve"> 224, части I, II; 2015, </w:t>
      </w:r>
      <w:r w:rsidR="00B93354">
        <w:rPr>
          <w:rFonts w:ascii="PT Astra Serif" w:hAnsi="PT Astra Serif" w:cs="Arial"/>
          <w:color w:val="auto"/>
        </w:rPr>
        <w:br/>
      </w:r>
      <w:r w:rsidR="00B02FC4" w:rsidRPr="00B13ACD">
        <w:rPr>
          <w:rFonts w:ascii="PT Astra Serif" w:hAnsi="PT Astra Serif" w:cs="Arial"/>
          <w:color w:val="auto"/>
        </w:rPr>
        <w:t>№</w:t>
      </w:r>
      <w:r w:rsidRPr="00B13ACD">
        <w:rPr>
          <w:rFonts w:ascii="PT Astra Serif" w:hAnsi="PT Astra Serif" w:cs="Arial"/>
          <w:color w:val="auto"/>
        </w:rPr>
        <w:t xml:space="preserve"> 236, часть II; 2016, </w:t>
      </w:r>
      <w:r w:rsidR="00B02FC4" w:rsidRPr="00B13ACD">
        <w:rPr>
          <w:rFonts w:ascii="PT Astra Serif" w:hAnsi="PT Astra Serif" w:cs="Arial"/>
          <w:color w:val="auto"/>
        </w:rPr>
        <w:t>№</w:t>
      </w:r>
      <w:r w:rsidRPr="00B13ACD">
        <w:rPr>
          <w:rFonts w:ascii="PT Astra Serif" w:hAnsi="PT Astra Serif" w:cs="Arial"/>
          <w:color w:val="auto"/>
        </w:rPr>
        <w:t xml:space="preserve"> 238; Официальный интернет-портал правовой информации (www.pravo.gov.ru), 21 декабря 2016 года, 6 апреля 2017 года,</w:t>
      </w:r>
      <w:r w:rsidR="00B02FC4" w:rsidRPr="00B13ACD">
        <w:rPr>
          <w:rFonts w:ascii="PT Astra Serif" w:hAnsi="PT Astra Serif" w:cs="Arial"/>
          <w:color w:val="auto"/>
        </w:rPr>
        <w:t xml:space="preserve"> </w:t>
      </w:r>
      <w:r w:rsidR="00B93354">
        <w:rPr>
          <w:rFonts w:ascii="PT Astra Serif" w:hAnsi="PT Astra Serif" w:cs="Arial"/>
          <w:color w:val="auto"/>
        </w:rPr>
        <w:br/>
      </w:r>
      <w:r w:rsidRPr="00B13ACD">
        <w:rPr>
          <w:rFonts w:ascii="PT Astra Serif" w:hAnsi="PT Astra Serif" w:cs="Arial"/>
          <w:color w:val="auto"/>
        </w:rPr>
        <w:t>1</w:t>
      </w:r>
      <w:r w:rsidR="00B93354">
        <w:rPr>
          <w:rFonts w:ascii="PT Astra Serif" w:hAnsi="PT Astra Serif" w:cs="Arial"/>
          <w:color w:val="auto"/>
        </w:rPr>
        <w:t>1 декабря</w:t>
      </w:r>
      <w:r w:rsidR="00466952">
        <w:rPr>
          <w:rFonts w:ascii="PT Astra Serif" w:hAnsi="PT Astra Serif" w:cs="Arial"/>
          <w:color w:val="auto"/>
        </w:rPr>
        <w:t xml:space="preserve"> </w:t>
      </w:r>
      <w:r w:rsidRPr="00B13ACD">
        <w:rPr>
          <w:rFonts w:ascii="PT Astra Serif" w:hAnsi="PT Astra Serif" w:cs="Arial"/>
          <w:color w:val="auto"/>
        </w:rPr>
        <w:t xml:space="preserve">2017 года, 1 февраля 2018 года, 6 декабря 2018 года, 7 марта </w:t>
      </w:r>
      <w:r w:rsidR="00F47F10">
        <w:rPr>
          <w:rFonts w:ascii="PT Astra Serif" w:hAnsi="PT Astra Serif" w:cs="Arial"/>
          <w:color w:val="auto"/>
        </w:rPr>
        <w:br/>
      </w:r>
      <w:r w:rsidRPr="00B13ACD">
        <w:rPr>
          <w:rFonts w:ascii="PT Astra Serif" w:hAnsi="PT Astra Serif" w:cs="Arial"/>
          <w:color w:val="auto"/>
        </w:rPr>
        <w:t xml:space="preserve">2019 года, 8 декабря 2020 года, 30 ноября 2021 года, 3 февраля 2022 года, </w:t>
      </w:r>
      <w:r w:rsidR="00F47F10">
        <w:rPr>
          <w:rFonts w:ascii="PT Astra Serif" w:hAnsi="PT Astra Serif" w:cs="Arial"/>
          <w:color w:val="auto"/>
        </w:rPr>
        <w:br/>
      </w:r>
      <w:bookmarkStart w:id="0" w:name="_GoBack"/>
      <w:bookmarkEnd w:id="0"/>
      <w:r w:rsidRPr="00B13ACD">
        <w:rPr>
          <w:rFonts w:ascii="PT Astra Serif" w:hAnsi="PT Astra Serif" w:cs="Arial"/>
          <w:color w:val="auto"/>
        </w:rPr>
        <w:t>2 сентября 2022 года</w:t>
      </w:r>
      <w:r w:rsidR="00B02FC4" w:rsidRPr="00B13ACD">
        <w:rPr>
          <w:rFonts w:ascii="PT Astra Serif" w:hAnsi="PT Astra Serif" w:cs="Arial"/>
          <w:color w:val="auto"/>
        </w:rPr>
        <w:t xml:space="preserve">, </w:t>
      </w:r>
      <w:r w:rsidR="007F40DE" w:rsidRPr="00B13ACD">
        <w:rPr>
          <w:rFonts w:ascii="PT Astra Serif" w:hAnsi="PT Astra Serif" w:cs="Arial"/>
          <w:color w:val="auto"/>
        </w:rPr>
        <w:t xml:space="preserve">7 </w:t>
      </w:r>
      <w:r w:rsidR="00B02FC4" w:rsidRPr="00B13ACD">
        <w:rPr>
          <w:rFonts w:ascii="PT Astra Serif" w:hAnsi="PT Astra Serif" w:cs="Arial"/>
          <w:color w:val="auto"/>
        </w:rPr>
        <w:t>ноября 2023 года</w:t>
      </w:r>
      <w:r w:rsidRPr="00B13ACD">
        <w:rPr>
          <w:rFonts w:ascii="PT Astra Serif" w:hAnsi="PT Astra Serif" w:cs="Arial"/>
          <w:color w:val="auto"/>
        </w:rPr>
        <w:t>) следующие изменения:</w:t>
      </w:r>
    </w:p>
    <w:p w:rsidR="00627795" w:rsidRPr="00B13ACD" w:rsidRDefault="00627795" w:rsidP="007237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  <w:color w:val="auto"/>
        </w:rPr>
      </w:pPr>
      <w:r w:rsidRPr="00B13ACD">
        <w:rPr>
          <w:rFonts w:ascii="PT Astra Serif" w:hAnsi="PT Astra Serif" w:cs="PT Astra Serif"/>
          <w:color w:val="auto"/>
        </w:rPr>
        <w:t>1)</w:t>
      </w:r>
      <w:r w:rsidR="008E2523" w:rsidRPr="00B13ACD">
        <w:rPr>
          <w:rFonts w:ascii="PT Astra Serif" w:hAnsi="PT Astra Serif" w:cs="PT Astra Serif"/>
          <w:color w:val="auto"/>
        </w:rPr>
        <w:t> </w:t>
      </w:r>
      <w:hyperlink r:id="rId9" w:history="1">
        <w:r w:rsidRPr="00B13ACD">
          <w:rPr>
            <w:rFonts w:ascii="PT Astra Serif" w:hAnsi="PT Astra Serif" w:cs="PT Astra Serif"/>
            <w:color w:val="auto"/>
          </w:rPr>
          <w:t>пункт</w:t>
        </w:r>
        <w:r w:rsidR="00FF099E">
          <w:rPr>
            <w:rFonts w:ascii="PT Astra Serif" w:hAnsi="PT Astra Serif" w:cs="PT Astra Serif"/>
            <w:color w:val="auto"/>
          </w:rPr>
          <w:t xml:space="preserve"> 2 </w:t>
        </w:r>
        <w:r w:rsidRPr="00B13ACD">
          <w:rPr>
            <w:rFonts w:ascii="PT Astra Serif" w:hAnsi="PT Astra Serif" w:cs="PT Astra Serif"/>
            <w:color w:val="auto"/>
          </w:rPr>
          <w:t xml:space="preserve">части </w:t>
        </w:r>
      </w:hyperlink>
      <w:r w:rsidR="00FF099E">
        <w:rPr>
          <w:rFonts w:ascii="PT Astra Serif" w:hAnsi="PT Astra Serif" w:cs="PT Astra Serif"/>
          <w:color w:val="auto"/>
        </w:rPr>
        <w:t>3</w:t>
      </w:r>
      <w:r w:rsidRPr="00B13ACD">
        <w:rPr>
          <w:rFonts w:ascii="PT Astra Serif" w:hAnsi="PT Astra Serif" w:cs="PT Astra Serif"/>
          <w:color w:val="auto"/>
        </w:rPr>
        <w:t xml:space="preserve"> </w:t>
      </w:r>
      <w:r w:rsidR="008E2523" w:rsidRPr="00B13ACD">
        <w:rPr>
          <w:rFonts w:ascii="PT Astra Serif" w:hAnsi="PT Astra Serif" w:cs="PT Astra Serif"/>
          <w:color w:val="auto"/>
        </w:rPr>
        <w:t xml:space="preserve">статьи </w:t>
      </w:r>
      <w:r w:rsidR="00FF099E">
        <w:rPr>
          <w:rFonts w:ascii="PT Astra Serif" w:hAnsi="PT Astra Serif" w:cs="PT Astra Serif"/>
          <w:color w:val="auto"/>
        </w:rPr>
        <w:t>3</w:t>
      </w:r>
      <w:r w:rsidRPr="00B13ACD">
        <w:rPr>
          <w:rFonts w:ascii="PT Astra Serif" w:hAnsi="PT Astra Serif" w:cs="PT Astra Serif"/>
          <w:color w:val="auto"/>
        </w:rPr>
        <w:t xml:space="preserve"> дополнить словами «</w:t>
      </w:r>
      <w:r w:rsidR="00B02FC4" w:rsidRPr="00B13ACD">
        <w:rPr>
          <w:rFonts w:ascii="PT Astra Serif" w:hAnsi="PT Astra Serif" w:cs="PT Astra Serif"/>
          <w:color w:val="auto"/>
        </w:rPr>
        <w:t>, </w:t>
      </w:r>
      <w:r w:rsidR="00042B52">
        <w:rPr>
          <w:rFonts w:ascii="PT Astra Serif" w:hAnsi="PT Astra Serif" w:cs="PT Astra Serif"/>
          <w:color w:val="auto"/>
        </w:rPr>
        <w:t xml:space="preserve">организаций и индивидуальных предпринимателей, осуществляющих производство из продукции (сырья), не относящейся к сельскохозяйственной, лекарственных средств для ветеринарного применения, кормовых и пищевых добавок, ферментных препаратов в соответствии с </w:t>
      </w:r>
      <w:hyperlink r:id="rId10" w:history="1">
        <w:r w:rsidR="00042B52" w:rsidRPr="00042B52">
          <w:rPr>
            <w:rFonts w:ascii="PT Astra Serif" w:hAnsi="PT Astra Serif" w:cs="PT Astra Serif"/>
            <w:color w:val="auto"/>
          </w:rPr>
          <w:t>перечнем</w:t>
        </w:r>
      </w:hyperlink>
      <w:r w:rsidR="00042B52" w:rsidRPr="00042B52">
        <w:rPr>
          <w:rFonts w:ascii="PT Astra Serif" w:hAnsi="PT Astra Serif" w:cs="PT Astra Serif"/>
          <w:color w:val="auto"/>
        </w:rPr>
        <w:t>,</w:t>
      </w:r>
      <w:r w:rsidR="00042B52">
        <w:rPr>
          <w:rFonts w:ascii="PT Astra Serif" w:hAnsi="PT Astra Serif" w:cs="PT Astra Serif"/>
          <w:color w:val="auto"/>
        </w:rPr>
        <w:t xml:space="preserve">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 (далее - организации и индивидуальные предприниматели, осуществляющие производство лекарственных средств для ветеринарного применения, кормовых и пищевых добавок, ферментных препаратов)</w:t>
      </w:r>
      <w:r w:rsidR="00B02FC4" w:rsidRPr="00B13ACD">
        <w:rPr>
          <w:rFonts w:ascii="PT Astra Serif" w:hAnsi="PT Astra Serif" w:cs="PT Astra Serif"/>
          <w:color w:val="auto"/>
        </w:rPr>
        <w:t>»</w:t>
      </w:r>
      <w:r w:rsidRPr="00B13ACD">
        <w:rPr>
          <w:rFonts w:ascii="PT Astra Serif" w:hAnsi="PT Astra Serif" w:cs="PT Astra Serif"/>
          <w:color w:val="auto"/>
        </w:rPr>
        <w:t>;</w:t>
      </w:r>
    </w:p>
    <w:p w:rsidR="00627795" w:rsidRPr="00B13ACD" w:rsidRDefault="00627795" w:rsidP="00466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  <w:color w:val="auto"/>
        </w:rPr>
      </w:pPr>
    </w:p>
    <w:p w:rsidR="00FF099E" w:rsidRDefault="008E2523" w:rsidP="00466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  <w:color w:val="auto"/>
        </w:rPr>
      </w:pPr>
      <w:r w:rsidRPr="00B13ACD">
        <w:rPr>
          <w:rFonts w:ascii="PT Astra Serif" w:hAnsi="PT Astra Serif" w:cs="PT Astra Serif"/>
          <w:color w:val="auto"/>
        </w:rPr>
        <w:t>2</w:t>
      </w:r>
      <w:r w:rsidR="00627795" w:rsidRPr="00B13ACD">
        <w:rPr>
          <w:rFonts w:ascii="PT Astra Serif" w:hAnsi="PT Astra Serif" w:cs="PT Astra Serif"/>
          <w:color w:val="auto"/>
        </w:rPr>
        <w:t xml:space="preserve">) </w:t>
      </w:r>
      <w:r w:rsidR="00FF099E">
        <w:rPr>
          <w:rFonts w:ascii="PT Astra Serif" w:hAnsi="PT Astra Serif" w:cs="PT Astra Serif"/>
          <w:color w:val="auto"/>
        </w:rPr>
        <w:t>в статье 4:</w:t>
      </w:r>
    </w:p>
    <w:p w:rsidR="00BE50DF" w:rsidRDefault="00FF099E" w:rsidP="00466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  <w:color w:val="auto"/>
        </w:rPr>
      </w:pPr>
      <w:proofErr w:type="gramStart"/>
      <w:r>
        <w:rPr>
          <w:rFonts w:ascii="PT Astra Serif" w:hAnsi="PT Astra Serif" w:cs="PT Astra Serif"/>
          <w:color w:val="auto"/>
        </w:rPr>
        <w:t>а</w:t>
      </w:r>
      <w:proofErr w:type="gramEnd"/>
      <w:r>
        <w:rPr>
          <w:rFonts w:ascii="PT Astra Serif" w:hAnsi="PT Astra Serif" w:cs="PT Astra Serif"/>
          <w:color w:val="auto"/>
        </w:rPr>
        <w:t xml:space="preserve">) </w:t>
      </w:r>
      <w:r w:rsidR="00BE50DF">
        <w:rPr>
          <w:rFonts w:ascii="PT Astra Serif" w:hAnsi="PT Astra Serif" w:cs="PT Astra Serif"/>
          <w:color w:val="auto"/>
        </w:rPr>
        <w:t>пункт 2 части 1 дополнить словами «, организаций и индивидуальных предпринимателей, осуществляющих производство лекарственных средств для ветеринарного применения, кормовых и пищевых добавок, ферментных препаратов»;</w:t>
      </w:r>
    </w:p>
    <w:p w:rsidR="00BE50DF" w:rsidRDefault="00BE50DF" w:rsidP="009F0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  <w:color w:val="auto"/>
        </w:rPr>
      </w:pPr>
      <w:proofErr w:type="gramStart"/>
      <w:r>
        <w:rPr>
          <w:rFonts w:ascii="PT Astra Serif" w:hAnsi="PT Astra Serif" w:cs="PT Astra Serif"/>
          <w:color w:val="auto"/>
        </w:rPr>
        <w:t>б</w:t>
      </w:r>
      <w:proofErr w:type="gramEnd"/>
      <w:r>
        <w:rPr>
          <w:rFonts w:ascii="PT Astra Serif" w:hAnsi="PT Astra Serif" w:cs="PT Astra Serif"/>
          <w:color w:val="auto"/>
        </w:rPr>
        <w:t>) пункт 1 части 2 дополнить словами «, организациям и индивидуальным предпринимателям, осуществляющим производство лекарственных средств для ветеринарного применения, кормовых и пищевых добавок, ферментных препаратов</w:t>
      </w:r>
      <w:r w:rsidR="006D2277">
        <w:rPr>
          <w:rFonts w:ascii="PT Astra Serif" w:hAnsi="PT Astra Serif" w:cs="PT Astra Serif"/>
          <w:color w:val="auto"/>
        </w:rPr>
        <w:t>, в соответствии с законодательством Российской Федерации</w:t>
      </w:r>
      <w:r>
        <w:rPr>
          <w:rFonts w:ascii="PT Astra Serif" w:hAnsi="PT Astra Serif" w:cs="PT Astra Serif"/>
          <w:color w:val="auto"/>
        </w:rPr>
        <w:t>»;</w:t>
      </w:r>
    </w:p>
    <w:p w:rsidR="00BE50DF" w:rsidRDefault="00BE50DF" w:rsidP="00466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  <w:color w:val="auto"/>
        </w:rPr>
      </w:pPr>
    </w:p>
    <w:p w:rsidR="00B02FC4" w:rsidRPr="00B13ACD" w:rsidRDefault="00BE50DF" w:rsidP="00466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  <w:color w:val="auto"/>
        </w:rPr>
      </w:pPr>
      <w:r>
        <w:rPr>
          <w:rFonts w:ascii="PT Astra Serif" w:hAnsi="PT Astra Serif" w:cs="PT Astra Serif"/>
          <w:color w:val="auto"/>
        </w:rPr>
        <w:t xml:space="preserve">3) </w:t>
      </w:r>
      <w:r w:rsidR="00B02FC4" w:rsidRPr="00B13ACD">
        <w:rPr>
          <w:rFonts w:ascii="PT Astra Serif" w:hAnsi="PT Astra Serif" w:cs="PT Astra Serif"/>
          <w:color w:val="auto"/>
        </w:rPr>
        <w:t>в части 2 статьи 5:</w:t>
      </w:r>
    </w:p>
    <w:p w:rsidR="00627795" w:rsidRPr="00B13ACD" w:rsidRDefault="008E2523" w:rsidP="00466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  <w:color w:val="auto"/>
        </w:rPr>
      </w:pPr>
      <w:proofErr w:type="gramStart"/>
      <w:r w:rsidRPr="00B13ACD">
        <w:rPr>
          <w:rFonts w:ascii="PT Astra Serif" w:hAnsi="PT Astra Serif" w:cs="PT Astra Serif"/>
          <w:color w:val="auto"/>
        </w:rPr>
        <w:t>а</w:t>
      </w:r>
      <w:proofErr w:type="gramEnd"/>
      <w:r w:rsidRPr="00B13ACD">
        <w:rPr>
          <w:rFonts w:ascii="PT Astra Serif" w:hAnsi="PT Astra Serif" w:cs="PT Astra Serif"/>
          <w:color w:val="auto"/>
        </w:rPr>
        <w:t xml:space="preserve">) </w:t>
      </w:r>
      <w:r w:rsidR="00B13ACD" w:rsidRPr="00B13ACD">
        <w:rPr>
          <w:rFonts w:ascii="PT Astra Serif" w:hAnsi="PT Astra Serif" w:cs="PT Astra Serif"/>
          <w:color w:val="auto"/>
        </w:rPr>
        <w:t xml:space="preserve">пункт 5 дополнить </w:t>
      </w:r>
      <w:r w:rsidR="00AC71BE">
        <w:rPr>
          <w:rFonts w:ascii="PT Astra Serif" w:hAnsi="PT Astra Serif" w:cs="PT Astra Serif"/>
          <w:color w:val="auto"/>
        </w:rPr>
        <w:t>под</w:t>
      </w:r>
      <w:r w:rsidR="00B13ACD" w:rsidRPr="00B13ACD">
        <w:rPr>
          <w:rFonts w:ascii="PT Astra Serif" w:hAnsi="PT Astra Serif" w:cs="PT Astra Serif"/>
          <w:color w:val="auto"/>
        </w:rPr>
        <w:t xml:space="preserve">пунктами «г» и «д» </w:t>
      </w:r>
      <w:r w:rsidR="00627795" w:rsidRPr="00B13ACD">
        <w:rPr>
          <w:rFonts w:ascii="PT Astra Serif" w:hAnsi="PT Astra Serif" w:cs="PT Astra Serif"/>
          <w:color w:val="auto"/>
        </w:rPr>
        <w:t>следующего содержания:</w:t>
      </w:r>
    </w:p>
    <w:p w:rsidR="00B13ACD" w:rsidRPr="00B13ACD" w:rsidRDefault="00B02FC4" w:rsidP="00466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  <w:color w:val="auto"/>
        </w:rPr>
      </w:pPr>
      <w:r w:rsidRPr="00B13ACD">
        <w:rPr>
          <w:rFonts w:ascii="PT Astra Serif" w:hAnsi="PT Astra Serif" w:cs="PT Astra Serif"/>
          <w:color w:val="auto"/>
        </w:rPr>
        <w:lastRenderedPageBreak/>
        <w:t>«</w:t>
      </w:r>
      <w:proofErr w:type="gramStart"/>
      <w:r w:rsidR="00627795" w:rsidRPr="00B13ACD">
        <w:rPr>
          <w:rFonts w:ascii="PT Astra Serif" w:hAnsi="PT Astra Serif" w:cs="PT Astra Serif"/>
          <w:color w:val="auto"/>
        </w:rPr>
        <w:t>г</w:t>
      </w:r>
      <w:proofErr w:type="gramEnd"/>
      <w:r w:rsidR="00627795" w:rsidRPr="00B13ACD">
        <w:rPr>
          <w:rFonts w:ascii="PT Astra Serif" w:hAnsi="PT Astra Serif" w:cs="PT Astra Serif"/>
          <w:color w:val="auto"/>
        </w:rPr>
        <w:t>)</w:t>
      </w:r>
      <w:r w:rsidR="0079188D" w:rsidRPr="00B13ACD">
        <w:rPr>
          <w:rFonts w:ascii="PT Astra Serif" w:hAnsi="PT Astra Serif" w:cs="PT Astra Serif"/>
          <w:color w:val="auto"/>
        </w:rPr>
        <w:t> </w:t>
      </w:r>
      <w:r w:rsidR="0072379B">
        <w:rPr>
          <w:rFonts w:ascii="PT Astra Serif" w:hAnsi="PT Astra Serif" w:cs="PT Astra Serif"/>
          <w:color w:val="auto"/>
        </w:rPr>
        <w:t>организаций и индивидуальных предпринимателей, осуществляющих производство лекарственных средств для ветеринарного применения, кормовых и пищевых добавок, ферментных препаратов</w:t>
      </w:r>
      <w:r w:rsidR="00627795" w:rsidRPr="00B13ACD">
        <w:rPr>
          <w:rFonts w:ascii="PT Astra Serif" w:hAnsi="PT Astra Serif" w:cs="PT Astra Serif"/>
          <w:color w:val="auto"/>
        </w:rPr>
        <w:t>;</w:t>
      </w:r>
    </w:p>
    <w:p w:rsidR="00627795" w:rsidRPr="00B13ACD" w:rsidRDefault="00B13ACD" w:rsidP="00466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  <w:color w:val="auto"/>
        </w:rPr>
      </w:pPr>
      <w:proofErr w:type="gramStart"/>
      <w:r w:rsidRPr="00B13ACD">
        <w:rPr>
          <w:rFonts w:ascii="PT Astra Serif" w:hAnsi="PT Astra Serif" w:cs="PT Astra Serif"/>
          <w:color w:val="auto"/>
        </w:rPr>
        <w:t>д</w:t>
      </w:r>
      <w:proofErr w:type="gramEnd"/>
      <w:r w:rsidRPr="00B13ACD">
        <w:rPr>
          <w:rFonts w:ascii="PT Astra Serif" w:hAnsi="PT Astra Serif" w:cs="PT Astra Serif"/>
          <w:color w:val="auto"/>
        </w:rPr>
        <w:t>) иных организаций, указанных в части 2 статьи 14</w:t>
      </w:r>
      <w:r w:rsidR="00042B52">
        <w:rPr>
          <w:rFonts w:ascii="PT Astra Serif" w:hAnsi="PT Astra Serif" w:cs="PT Astra Serif"/>
          <w:color w:val="auto"/>
        </w:rPr>
        <w:t>.1</w:t>
      </w:r>
      <w:r w:rsidRPr="00B13ACD">
        <w:rPr>
          <w:rFonts w:ascii="PT Astra Serif" w:hAnsi="PT Astra Serif" w:cs="PT Astra Serif"/>
          <w:color w:val="auto"/>
        </w:rPr>
        <w:t xml:space="preserve"> Федерального закона;</w:t>
      </w:r>
      <w:r w:rsidR="00B02FC4" w:rsidRPr="00B13ACD">
        <w:rPr>
          <w:rFonts w:ascii="PT Astra Serif" w:hAnsi="PT Astra Serif" w:cs="PT Astra Serif"/>
          <w:color w:val="auto"/>
        </w:rPr>
        <w:t>»</w:t>
      </w:r>
      <w:r w:rsidR="00627795" w:rsidRPr="00B13ACD">
        <w:rPr>
          <w:rFonts w:ascii="PT Astra Serif" w:hAnsi="PT Astra Serif" w:cs="PT Astra Serif"/>
          <w:color w:val="auto"/>
        </w:rPr>
        <w:t>;</w:t>
      </w:r>
    </w:p>
    <w:p w:rsidR="00627795" w:rsidRPr="00B13ACD" w:rsidRDefault="00627795" w:rsidP="00466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  <w:color w:val="auto"/>
        </w:rPr>
      </w:pPr>
      <w:proofErr w:type="gramStart"/>
      <w:r w:rsidRPr="00B13ACD">
        <w:rPr>
          <w:rFonts w:ascii="PT Astra Serif" w:hAnsi="PT Astra Serif" w:cs="PT Astra Serif"/>
          <w:color w:val="auto"/>
        </w:rPr>
        <w:t>б</w:t>
      </w:r>
      <w:proofErr w:type="gramEnd"/>
      <w:r w:rsidRPr="00B13ACD">
        <w:rPr>
          <w:rFonts w:ascii="PT Astra Serif" w:hAnsi="PT Astra Serif" w:cs="PT Astra Serif"/>
          <w:color w:val="auto"/>
        </w:rPr>
        <w:t xml:space="preserve">) </w:t>
      </w:r>
      <w:hyperlink r:id="rId11" w:history="1">
        <w:r w:rsidRPr="00B13ACD">
          <w:rPr>
            <w:rFonts w:ascii="PT Astra Serif" w:hAnsi="PT Astra Serif" w:cs="PT Astra Serif"/>
            <w:color w:val="auto"/>
          </w:rPr>
          <w:t>дополнить</w:t>
        </w:r>
      </w:hyperlink>
      <w:r w:rsidRPr="00B13ACD">
        <w:rPr>
          <w:rFonts w:ascii="PT Astra Serif" w:hAnsi="PT Astra Serif" w:cs="PT Astra Serif"/>
          <w:color w:val="auto"/>
        </w:rPr>
        <w:t xml:space="preserve"> пункт</w:t>
      </w:r>
      <w:r w:rsidR="00B13ACD">
        <w:rPr>
          <w:rFonts w:ascii="PT Astra Serif" w:hAnsi="PT Astra Serif" w:cs="PT Astra Serif"/>
          <w:color w:val="auto"/>
        </w:rPr>
        <w:t>ами</w:t>
      </w:r>
      <w:r w:rsidRPr="00B13ACD">
        <w:rPr>
          <w:rFonts w:ascii="PT Astra Serif" w:hAnsi="PT Astra Serif" w:cs="PT Astra Serif"/>
          <w:color w:val="auto"/>
        </w:rPr>
        <w:t xml:space="preserve"> 1</w:t>
      </w:r>
      <w:r w:rsidR="00B02FC4" w:rsidRPr="00B13ACD">
        <w:rPr>
          <w:rFonts w:ascii="PT Astra Serif" w:hAnsi="PT Astra Serif" w:cs="PT Astra Serif"/>
          <w:color w:val="auto"/>
        </w:rPr>
        <w:t>7</w:t>
      </w:r>
      <w:r w:rsidR="00B13ACD" w:rsidRPr="00B13ACD">
        <w:rPr>
          <w:rFonts w:ascii="PT Astra Serif" w:hAnsi="PT Astra Serif" w:cs="PT Astra Serif"/>
          <w:color w:val="auto"/>
        </w:rPr>
        <w:t xml:space="preserve"> и 18</w:t>
      </w:r>
      <w:r w:rsidRPr="00B13ACD">
        <w:rPr>
          <w:rFonts w:ascii="PT Astra Serif" w:hAnsi="PT Astra Serif" w:cs="PT Astra Serif"/>
          <w:color w:val="auto"/>
        </w:rPr>
        <w:t xml:space="preserve"> следующего содержания:</w:t>
      </w:r>
    </w:p>
    <w:p w:rsidR="00B13ACD" w:rsidRPr="00B13ACD" w:rsidRDefault="00B02FC4" w:rsidP="00466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  <w:color w:val="auto"/>
        </w:rPr>
      </w:pPr>
      <w:r w:rsidRPr="00B13ACD">
        <w:rPr>
          <w:rFonts w:ascii="PT Astra Serif" w:hAnsi="PT Astra Serif" w:cs="PT Astra Serif"/>
          <w:color w:val="auto"/>
        </w:rPr>
        <w:t>«</w:t>
      </w:r>
      <w:r w:rsidR="00627795" w:rsidRPr="00B13ACD">
        <w:rPr>
          <w:rFonts w:ascii="PT Astra Serif" w:hAnsi="PT Astra Serif" w:cs="PT Astra Serif"/>
          <w:color w:val="auto"/>
        </w:rPr>
        <w:t>1</w:t>
      </w:r>
      <w:r w:rsidRPr="00B13ACD">
        <w:rPr>
          <w:rFonts w:ascii="PT Astra Serif" w:hAnsi="PT Astra Serif" w:cs="PT Astra Serif"/>
          <w:color w:val="auto"/>
        </w:rPr>
        <w:t>7</w:t>
      </w:r>
      <w:r w:rsidR="00627795" w:rsidRPr="00B13ACD">
        <w:rPr>
          <w:rFonts w:ascii="PT Astra Serif" w:hAnsi="PT Astra Serif" w:cs="PT Astra Serif"/>
          <w:color w:val="auto"/>
        </w:rPr>
        <w:t>)</w:t>
      </w:r>
      <w:r w:rsidR="008E2523" w:rsidRPr="00B13ACD">
        <w:rPr>
          <w:rFonts w:ascii="PT Astra Serif" w:hAnsi="PT Astra Serif" w:cs="PT Astra Serif"/>
          <w:color w:val="auto"/>
        </w:rPr>
        <w:t> </w:t>
      </w:r>
      <w:r w:rsidR="00B13ACD" w:rsidRPr="00B13ACD">
        <w:rPr>
          <w:rFonts w:ascii="PT Astra Serif" w:hAnsi="PT Astra Serif"/>
          <w:color w:val="auto"/>
        </w:rPr>
        <w:t xml:space="preserve">поддержка развития инфраструктуры рынка сельскохозяйственной продукции, сырья и продовольствия (в том числе органической продукции, сельскохозяйственной продукции и продовольствия с улучшенными характеристиками, продукции первичной и последующей (промышленной) переработки сельскохозяйственной продукции в соответствии с перечнем, указанным в части 1 статьи 3 Федерального закона), произведенных на животноводческих фермах или других объектах, принадлежащих сельскохозяйственным товаропроизводителям, отнесенным в соответствии с Федеральным законом от 24 июля 2007 года № 209-ФЗ «О развитии малого и среднего предпринимательства в Российской Федерации» к субъектам малого предпринимательства, включая крестьянские (фермерские) хозяйства, сельскохозяйственные потребительские кооперативы, индивидуальных предпринимателей, </w:t>
      </w:r>
      <w:r w:rsidR="00B13ACD" w:rsidRPr="00B13ACD">
        <w:rPr>
          <w:rFonts w:ascii="PT Astra Serif" w:hAnsi="PT Astra Serif"/>
          <w:bCs/>
          <w:color w:val="auto"/>
        </w:rPr>
        <w:t xml:space="preserve">осуществляющих производство сельскохозяйственной продукции, </w:t>
      </w:r>
      <w:r w:rsidR="00B13ACD" w:rsidRPr="00B13ACD">
        <w:rPr>
          <w:rFonts w:ascii="PT Astra Serif" w:hAnsi="PT Astra Serif"/>
          <w:color w:val="auto"/>
        </w:rPr>
        <w:t>а также гражданам, ведущим личное подсобное хозяйство</w:t>
      </w:r>
      <w:r w:rsidR="00B13ACD">
        <w:rPr>
          <w:rFonts w:ascii="PT Astra Serif" w:hAnsi="PT Astra Serif"/>
          <w:color w:val="auto"/>
        </w:rPr>
        <w:t>;</w:t>
      </w:r>
    </w:p>
    <w:p w:rsidR="00627795" w:rsidRPr="00B13ACD" w:rsidRDefault="00B13ACD" w:rsidP="00614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  <w:color w:val="auto"/>
        </w:rPr>
      </w:pPr>
      <w:r>
        <w:rPr>
          <w:rFonts w:ascii="PT Astra Serif" w:hAnsi="PT Astra Serif" w:cs="PT Astra Serif"/>
          <w:color w:val="auto"/>
        </w:rPr>
        <w:t>18)</w:t>
      </w:r>
      <w:r w:rsidR="00466952">
        <w:rPr>
          <w:rFonts w:ascii="PT Astra Serif" w:hAnsi="PT Astra Serif" w:cs="PT Astra Serif"/>
          <w:color w:val="auto"/>
        </w:rPr>
        <w:t> </w:t>
      </w:r>
      <w:r w:rsidR="006145FD">
        <w:rPr>
          <w:rFonts w:ascii="PT Astra Serif" w:hAnsi="PT Astra Serif" w:cs="PT Astra Serif"/>
          <w:color w:val="auto"/>
        </w:rPr>
        <w:t>поддержка организаций и индивидуальных предпринимателей, осуществляющих производство лекарственных средств для ветеринарного применения, кормовых и пищевых добавок, ферментных препаратов</w:t>
      </w:r>
      <w:r w:rsidR="00627795" w:rsidRPr="00B13ACD">
        <w:rPr>
          <w:rFonts w:ascii="PT Astra Serif" w:hAnsi="PT Astra Serif" w:cs="PT Astra Serif"/>
          <w:color w:val="auto"/>
        </w:rPr>
        <w:t>.</w:t>
      </w:r>
      <w:r w:rsidR="00B02FC4" w:rsidRPr="00B13ACD">
        <w:rPr>
          <w:rFonts w:ascii="PT Astra Serif" w:hAnsi="PT Astra Serif" w:cs="PT Astra Serif"/>
          <w:color w:val="auto"/>
        </w:rPr>
        <w:t>»</w:t>
      </w:r>
      <w:r w:rsidR="00BB6EA9" w:rsidRPr="00B13ACD">
        <w:rPr>
          <w:rFonts w:ascii="PT Astra Serif" w:hAnsi="PT Astra Serif" w:cs="PT Astra Serif"/>
          <w:color w:val="auto"/>
        </w:rPr>
        <w:t>.</w:t>
      </w:r>
    </w:p>
    <w:p w:rsidR="006E23BF" w:rsidRPr="00B13ACD" w:rsidRDefault="006E23BF" w:rsidP="00466952">
      <w:pPr>
        <w:ind w:firstLine="708"/>
        <w:rPr>
          <w:rFonts w:ascii="PT Astra Serif" w:hAnsi="PT Astra Serif"/>
          <w:color w:val="auto"/>
        </w:rPr>
      </w:pPr>
    </w:p>
    <w:p w:rsidR="006E23BF" w:rsidRPr="00B13ACD" w:rsidRDefault="004A6EC1" w:rsidP="00466952">
      <w:pPr>
        <w:ind w:firstLine="708"/>
        <w:rPr>
          <w:rFonts w:ascii="PT Astra Serif" w:hAnsi="PT Astra Serif"/>
          <w:b/>
          <w:color w:val="auto"/>
        </w:rPr>
      </w:pPr>
      <w:r w:rsidRPr="00B13ACD">
        <w:rPr>
          <w:rFonts w:ascii="PT Astra Serif" w:hAnsi="PT Astra Serif"/>
          <w:b/>
          <w:color w:val="auto"/>
        </w:rPr>
        <w:t xml:space="preserve">Статья </w:t>
      </w:r>
      <w:r w:rsidR="000D645D" w:rsidRPr="00B13ACD">
        <w:rPr>
          <w:rFonts w:ascii="PT Astra Serif" w:hAnsi="PT Astra Serif"/>
          <w:b/>
          <w:color w:val="auto"/>
        </w:rPr>
        <w:t>2</w:t>
      </w:r>
    </w:p>
    <w:p w:rsidR="006E23BF" w:rsidRPr="00B13ACD" w:rsidRDefault="006E23BF" w:rsidP="00466952">
      <w:pPr>
        <w:ind w:firstLine="708"/>
        <w:rPr>
          <w:rFonts w:ascii="PT Astra Serif" w:hAnsi="PT Astra Serif"/>
          <w:color w:val="auto"/>
        </w:rPr>
      </w:pPr>
    </w:p>
    <w:p w:rsidR="00AC71BE" w:rsidRDefault="004A6EC1" w:rsidP="00466952">
      <w:pPr>
        <w:pStyle w:val="Standard"/>
        <w:spacing w:line="240" w:lineRule="auto"/>
        <w:ind w:firstLine="708"/>
        <w:jc w:val="both"/>
        <w:rPr>
          <w:rFonts w:cs="Times New Roman"/>
          <w:bCs/>
          <w:szCs w:val="28"/>
        </w:rPr>
      </w:pPr>
      <w:r w:rsidRPr="00B13ACD">
        <w:rPr>
          <w:szCs w:val="28"/>
        </w:rPr>
        <w:t>1. </w:t>
      </w:r>
      <w:r w:rsidR="00BB6EA9" w:rsidRPr="00B13ACD">
        <w:rPr>
          <w:rFonts w:cs="Times New Roman"/>
          <w:bCs/>
          <w:szCs w:val="28"/>
        </w:rPr>
        <w:t>Настоящий Закон вступае</w:t>
      </w:r>
      <w:r w:rsidR="00AC71BE">
        <w:rPr>
          <w:rFonts w:cs="Times New Roman"/>
          <w:bCs/>
          <w:szCs w:val="28"/>
        </w:rPr>
        <w:t xml:space="preserve">т в силу </w:t>
      </w:r>
      <w:r w:rsidR="00AF6AC4">
        <w:rPr>
          <w:color w:val="000000"/>
          <w:szCs w:val="27"/>
        </w:rPr>
        <w:t>со дня его официального опубликования</w:t>
      </w:r>
      <w:r w:rsidR="00AC71BE">
        <w:rPr>
          <w:rFonts w:cs="Times New Roman"/>
          <w:bCs/>
          <w:szCs w:val="28"/>
        </w:rPr>
        <w:t>, за исключением абзац</w:t>
      </w:r>
      <w:r w:rsidR="00042B52">
        <w:rPr>
          <w:rFonts w:cs="Times New Roman"/>
          <w:bCs/>
          <w:szCs w:val="28"/>
        </w:rPr>
        <w:t>ев</w:t>
      </w:r>
      <w:r w:rsidR="00AC71BE">
        <w:rPr>
          <w:rFonts w:cs="Times New Roman"/>
          <w:bCs/>
          <w:szCs w:val="28"/>
        </w:rPr>
        <w:t xml:space="preserve"> </w:t>
      </w:r>
      <w:r w:rsidR="00042B52">
        <w:rPr>
          <w:rFonts w:cs="Times New Roman"/>
          <w:bCs/>
          <w:szCs w:val="28"/>
        </w:rPr>
        <w:t>четвертого</w:t>
      </w:r>
      <w:r w:rsidR="00AC71BE">
        <w:rPr>
          <w:rFonts w:cs="Times New Roman"/>
          <w:bCs/>
          <w:szCs w:val="28"/>
        </w:rPr>
        <w:t xml:space="preserve"> и </w:t>
      </w:r>
      <w:r w:rsidR="00042B52">
        <w:rPr>
          <w:rFonts w:cs="Times New Roman"/>
          <w:bCs/>
          <w:szCs w:val="28"/>
        </w:rPr>
        <w:t>шесто</w:t>
      </w:r>
      <w:r w:rsidR="00AC71BE">
        <w:rPr>
          <w:rFonts w:cs="Times New Roman"/>
          <w:bCs/>
          <w:szCs w:val="28"/>
        </w:rPr>
        <w:t>го пункта</w:t>
      </w:r>
      <w:r w:rsidR="007B7F38">
        <w:rPr>
          <w:rFonts w:cs="Times New Roman"/>
          <w:bCs/>
          <w:szCs w:val="28"/>
        </w:rPr>
        <w:t xml:space="preserve"> 3</w:t>
      </w:r>
      <w:r w:rsidR="00AC71BE">
        <w:rPr>
          <w:rFonts w:cs="Times New Roman"/>
          <w:bCs/>
          <w:szCs w:val="28"/>
        </w:rPr>
        <w:t xml:space="preserve"> статьи 1 настоящего Закона.</w:t>
      </w:r>
    </w:p>
    <w:p w:rsidR="00AC71BE" w:rsidRDefault="00AC71BE" w:rsidP="00466952">
      <w:pPr>
        <w:pStyle w:val="Standard"/>
        <w:spacing w:line="240" w:lineRule="auto"/>
        <w:ind w:firstLine="708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</w:t>
      </w:r>
      <w:r w:rsidR="00466952">
        <w:rPr>
          <w:rFonts w:cs="Times New Roman"/>
          <w:bCs/>
          <w:szCs w:val="28"/>
        </w:rPr>
        <w:t> </w:t>
      </w:r>
      <w:r>
        <w:rPr>
          <w:rFonts w:cs="Times New Roman"/>
          <w:bCs/>
          <w:szCs w:val="28"/>
        </w:rPr>
        <w:t xml:space="preserve">Абзацы </w:t>
      </w:r>
      <w:r w:rsidR="00BE50DF">
        <w:rPr>
          <w:rFonts w:cs="Times New Roman"/>
          <w:bCs/>
          <w:szCs w:val="28"/>
        </w:rPr>
        <w:t>четвертый и шестой</w:t>
      </w:r>
      <w:r>
        <w:rPr>
          <w:rFonts w:cs="Times New Roman"/>
          <w:bCs/>
          <w:szCs w:val="28"/>
        </w:rPr>
        <w:t xml:space="preserve"> пункта </w:t>
      </w:r>
      <w:r w:rsidR="00BE50DF">
        <w:rPr>
          <w:rFonts w:cs="Times New Roman"/>
          <w:bCs/>
          <w:szCs w:val="28"/>
        </w:rPr>
        <w:t>3</w:t>
      </w:r>
      <w:r>
        <w:rPr>
          <w:rFonts w:cs="Times New Roman"/>
          <w:bCs/>
          <w:szCs w:val="28"/>
        </w:rPr>
        <w:t xml:space="preserve"> статьи 1 настоящего Закона вступают в силу с 1 марта 2025 года.</w:t>
      </w:r>
    </w:p>
    <w:p w:rsidR="00BB6EA9" w:rsidRPr="00AC71BE" w:rsidRDefault="00AC71BE" w:rsidP="00AC71BE">
      <w:pPr>
        <w:pStyle w:val="Standard"/>
        <w:spacing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</w:t>
      </w:r>
    </w:p>
    <w:p w:rsidR="006E23BF" w:rsidRPr="00B13ACD" w:rsidRDefault="006E23BF" w:rsidP="00AC71BE">
      <w:pPr>
        <w:ind w:firstLine="709"/>
        <w:rPr>
          <w:rFonts w:ascii="PT Astra Serif" w:hAnsi="PT Astra Serif"/>
          <w:color w:val="auto"/>
        </w:rPr>
      </w:pPr>
    </w:p>
    <w:p w:rsidR="006E23BF" w:rsidRPr="0079188D" w:rsidRDefault="006E23BF" w:rsidP="00AC71BE">
      <w:pPr>
        <w:rPr>
          <w:rFonts w:ascii="PT Astra Serif" w:hAnsi="PT Astra Serif"/>
          <w:color w:val="000000"/>
          <w:sz w:val="26"/>
          <w:szCs w:val="26"/>
        </w:rPr>
      </w:pPr>
    </w:p>
    <w:tbl>
      <w:tblPr>
        <w:tblW w:w="9834" w:type="dxa"/>
        <w:tblLook w:val="04A0" w:firstRow="1" w:lastRow="0" w:firstColumn="1" w:lastColumn="0" w:noHBand="0" w:noVBand="1"/>
      </w:tblPr>
      <w:tblGrid>
        <w:gridCol w:w="4828"/>
        <w:gridCol w:w="5006"/>
      </w:tblGrid>
      <w:tr w:rsidR="00157EC5" w:rsidRPr="00157EC5" w:rsidTr="00ED6C41">
        <w:trPr>
          <w:trHeight w:val="363"/>
        </w:trPr>
        <w:tc>
          <w:tcPr>
            <w:tcW w:w="4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23BF" w:rsidRPr="00157EC5" w:rsidRDefault="004A6EC1" w:rsidP="00AC71BE">
            <w:pPr>
              <w:ind w:firstLine="0"/>
              <w:rPr>
                <w:rFonts w:ascii="PT Astra Serif" w:hAnsi="PT Astra Serif"/>
                <w:color w:val="auto"/>
              </w:rPr>
            </w:pPr>
            <w:r w:rsidRPr="00157EC5">
              <w:rPr>
                <w:rFonts w:ascii="PT Astra Serif" w:hAnsi="PT Astra Serif"/>
                <w:color w:val="auto"/>
              </w:rPr>
              <w:t>Губернатор Алтайского края</w:t>
            </w:r>
          </w:p>
        </w:tc>
        <w:tc>
          <w:tcPr>
            <w:tcW w:w="50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23BF" w:rsidRPr="00157EC5" w:rsidRDefault="00ED6C41" w:rsidP="00AC71BE">
            <w:pPr>
              <w:jc w:val="right"/>
              <w:rPr>
                <w:rFonts w:ascii="PT Astra Serif" w:hAnsi="PT Astra Serif"/>
                <w:color w:val="auto"/>
              </w:rPr>
            </w:pPr>
            <w:r w:rsidRPr="00157EC5">
              <w:rPr>
                <w:rFonts w:ascii="PT Astra Serif" w:hAnsi="PT Astra Serif"/>
                <w:color w:val="auto"/>
              </w:rPr>
              <w:t>В.П. Томенко</w:t>
            </w:r>
          </w:p>
        </w:tc>
      </w:tr>
    </w:tbl>
    <w:p w:rsidR="006E23BF" w:rsidRPr="00157EC5" w:rsidRDefault="006E23BF" w:rsidP="00AC71BE">
      <w:pPr>
        <w:ind w:firstLine="0"/>
        <w:rPr>
          <w:color w:val="auto"/>
          <w:sz w:val="26"/>
          <w:szCs w:val="26"/>
        </w:rPr>
      </w:pPr>
    </w:p>
    <w:sectPr w:rsidR="006E23BF" w:rsidRPr="00157EC5" w:rsidSect="00042B52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40" w:rsidRDefault="006E4240">
      <w:r>
        <w:separator/>
      </w:r>
    </w:p>
  </w:endnote>
  <w:endnote w:type="continuationSeparator" w:id="0">
    <w:p w:rsidR="006E4240" w:rsidRDefault="006E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40" w:rsidRDefault="006E4240">
      <w:r>
        <w:separator/>
      </w:r>
    </w:p>
  </w:footnote>
  <w:footnote w:type="continuationSeparator" w:id="0">
    <w:p w:rsidR="006E4240" w:rsidRDefault="006E4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B52" w:rsidRPr="00042B52" w:rsidRDefault="00042B52">
    <w:pPr>
      <w:pStyle w:val="ab"/>
      <w:jc w:val="right"/>
      <w:rPr>
        <w:rFonts w:ascii="PT Astra Serif" w:hAnsi="PT Astra Serif"/>
        <w:sz w:val="28"/>
        <w:szCs w:val="28"/>
      </w:rPr>
    </w:pPr>
    <w:r w:rsidRPr="00042B52">
      <w:rPr>
        <w:rFonts w:ascii="PT Astra Serif" w:hAnsi="PT Astra Serif"/>
        <w:sz w:val="28"/>
        <w:szCs w:val="28"/>
      </w:rPr>
      <w:fldChar w:fldCharType="begin"/>
    </w:r>
    <w:r w:rsidRPr="00042B52">
      <w:rPr>
        <w:rFonts w:ascii="PT Astra Serif" w:hAnsi="PT Astra Serif"/>
        <w:sz w:val="28"/>
        <w:szCs w:val="28"/>
      </w:rPr>
      <w:instrText>PAGE   \* MERGEFORMAT</w:instrText>
    </w:r>
    <w:r w:rsidRPr="00042B52">
      <w:rPr>
        <w:rFonts w:ascii="PT Astra Serif" w:hAnsi="PT Astra Serif"/>
        <w:sz w:val="28"/>
        <w:szCs w:val="28"/>
      </w:rPr>
      <w:fldChar w:fldCharType="separate"/>
    </w:r>
    <w:r w:rsidR="00F47F10">
      <w:rPr>
        <w:rFonts w:ascii="PT Astra Serif" w:hAnsi="PT Astra Serif"/>
        <w:noProof/>
        <w:sz w:val="28"/>
        <w:szCs w:val="28"/>
      </w:rPr>
      <w:t>2</w:t>
    </w:r>
    <w:r w:rsidRPr="00042B52">
      <w:rPr>
        <w:rFonts w:ascii="PT Astra Serif" w:hAnsi="PT Astra Serif"/>
        <w:sz w:val="28"/>
        <w:szCs w:val="28"/>
      </w:rPr>
      <w:fldChar w:fldCharType="end"/>
    </w:r>
  </w:p>
  <w:p w:rsidR="00042B52" w:rsidRDefault="00042B5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9178A"/>
    <w:multiLevelType w:val="hybridMultilevel"/>
    <w:tmpl w:val="946C626C"/>
    <w:lvl w:ilvl="0" w:tplc="39F61AA6">
      <w:start w:val="1"/>
      <w:numFmt w:val="decimal"/>
      <w:lvlText w:val="%1."/>
      <w:lvlJc w:val="left"/>
    </w:lvl>
    <w:lvl w:ilvl="1" w:tplc="B9E88608">
      <w:start w:val="1"/>
      <w:numFmt w:val="lowerLetter"/>
      <w:lvlText w:val="%2."/>
      <w:lvlJc w:val="left"/>
      <w:pPr>
        <w:ind w:left="1440" w:hanging="360"/>
      </w:pPr>
    </w:lvl>
    <w:lvl w:ilvl="2" w:tplc="77764A78">
      <w:start w:val="1"/>
      <w:numFmt w:val="lowerRoman"/>
      <w:lvlText w:val="%3."/>
      <w:lvlJc w:val="right"/>
      <w:pPr>
        <w:ind w:left="2160" w:hanging="180"/>
      </w:pPr>
    </w:lvl>
    <w:lvl w:ilvl="3" w:tplc="4EA8F26E">
      <w:start w:val="1"/>
      <w:numFmt w:val="decimal"/>
      <w:lvlText w:val="%4."/>
      <w:lvlJc w:val="left"/>
      <w:pPr>
        <w:ind w:left="2880" w:hanging="360"/>
      </w:pPr>
    </w:lvl>
    <w:lvl w:ilvl="4" w:tplc="FAF8B104">
      <w:start w:val="1"/>
      <w:numFmt w:val="lowerLetter"/>
      <w:lvlText w:val="%5."/>
      <w:lvlJc w:val="left"/>
      <w:pPr>
        <w:ind w:left="3600" w:hanging="360"/>
      </w:pPr>
    </w:lvl>
    <w:lvl w:ilvl="5" w:tplc="72687714">
      <w:start w:val="1"/>
      <w:numFmt w:val="lowerRoman"/>
      <w:lvlText w:val="%6."/>
      <w:lvlJc w:val="right"/>
      <w:pPr>
        <w:ind w:left="4320" w:hanging="180"/>
      </w:pPr>
    </w:lvl>
    <w:lvl w:ilvl="6" w:tplc="B7FE09EC">
      <w:start w:val="1"/>
      <w:numFmt w:val="decimal"/>
      <w:lvlText w:val="%7."/>
      <w:lvlJc w:val="left"/>
      <w:pPr>
        <w:ind w:left="5040" w:hanging="360"/>
      </w:pPr>
    </w:lvl>
    <w:lvl w:ilvl="7" w:tplc="037AA3B2">
      <w:start w:val="1"/>
      <w:numFmt w:val="lowerLetter"/>
      <w:lvlText w:val="%8."/>
      <w:lvlJc w:val="left"/>
      <w:pPr>
        <w:ind w:left="5760" w:hanging="360"/>
      </w:pPr>
    </w:lvl>
    <w:lvl w:ilvl="8" w:tplc="6B065C7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B551C"/>
    <w:multiLevelType w:val="hybridMultilevel"/>
    <w:tmpl w:val="A230B2D6"/>
    <w:lvl w:ilvl="0" w:tplc="335A907E">
      <w:start w:val="1"/>
      <w:numFmt w:val="decimal"/>
      <w:lvlText w:val="%1."/>
      <w:lvlJc w:val="left"/>
      <w:pPr>
        <w:ind w:left="1069" w:hanging="360"/>
      </w:pPr>
    </w:lvl>
    <w:lvl w:ilvl="1" w:tplc="9CF28012">
      <w:start w:val="1"/>
      <w:numFmt w:val="lowerLetter"/>
      <w:lvlText w:val="%2."/>
      <w:lvlJc w:val="left"/>
      <w:pPr>
        <w:ind w:left="1789" w:hanging="360"/>
      </w:pPr>
    </w:lvl>
    <w:lvl w:ilvl="2" w:tplc="C0EC9D02">
      <w:start w:val="1"/>
      <w:numFmt w:val="lowerRoman"/>
      <w:lvlText w:val="%3."/>
      <w:lvlJc w:val="right"/>
      <w:pPr>
        <w:ind w:left="2509" w:hanging="180"/>
      </w:pPr>
    </w:lvl>
    <w:lvl w:ilvl="3" w:tplc="E9644782">
      <w:start w:val="1"/>
      <w:numFmt w:val="decimal"/>
      <w:lvlText w:val="%4."/>
      <w:lvlJc w:val="left"/>
      <w:pPr>
        <w:ind w:left="3229" w:hanging="360"/>
      </w:pPr>
    </w:lvl>
    <w:lvl w:ilvl="4" w:tplc="9500BB22">
      <w:start w:val="1"/>
      <w:numFmt w:val="lowerLetter"/>
      <w:lvlText w:val="%5."/>
      <w:lvlJc w:val="left"/>
      <w:pPr>
        <w:ind w:left="3949" w:hanging="360"/>
      </w:pPr>
    </w:lvl>
    <w:lvl w:ilvl="5" w:tplc="9728622A">
      <w:start w:val="1"/>
      <w:numFmt w:val="lowerRoman"/>
      <w:lvlText w:val="%6."/>
      <w:lvlJc w:val="right"/>
      <w:pPr>
        <w:ind w:left="4669" w:hanging="180"/>
      </w:pPr>
    </w:lvl>
    <w:lvl w:ilvl="6" w:tplc="71E4C45C">
      <w:start w:val="1"/>
      <w:numFmt w:val="decimal"/>
      <w:lvlText w:val="%7."/>
      <w:lvlJc w:val="left"/>
      <w:pPr>
        <w:ind w:left="5389" w:hanging="360"/>
      </w:pPr>
    </w:lvl>
    <w:lvl w:ilvl="7" w:tplc="AA003C1A">
      <w:start w:val="1"/>
      <w:numFmt w:val="lowerLetter"/>
      <w:lvlText w:val="%8."/>
      <w:lvlJc w:val="left"/>
      <w:pPr>
        <w:ind w:left="6109" w:hanging="360"/>
      </w:pPr>
    </w:lvl>
    <w:lvl w:ilvl="8" w:tplc="3D04456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4451C4"/>
    <w:multiLevelType w:val="hybridMultilevel"/>
    <w:tmpl w:val="0E786C94"/>
    <w:lvl w:ilvl="0" w:tplc="D45ED71A">
      <w:start w:val="1"/>
      <w:numFmt w:val="decimal"/>
      <w:lvlText w:val="%1."/>
      <w:lvlJc w:val="left"/>
    </w:lvl>
    <w:lvl w:ilvl="1" w:tplc="97A4198E">
      <w:start w:val="1"/>
      <w:numFmt w:val="lowerLetter"/>
      <w:lvlText w:val="%2."/>
      <w:lvlJc w:val="left"/>
      <w:pPr>
        <w:ind w:left="1440" w:hanging="360"/>
      </w:pPr>
    </w:lvl>
    <w:lvl w:ilvl="2" w:tplc="B4662D26">
      <w:start w:val="1"/>
      <w:numFmt w:val="lowerRoman"/>
      <w:lvlText w:val="%3."/>
      <w:lvlJc w:val="right"/>
      <w:pPr>
        <w:ind w:left="2160" w:hanging="180"/>
      </w:pPr>
    </w:lvl>
    <w:lvl w:ilvl="3" w:tplc="86388DA2">
      <w:start w:val="1"/>
      <w:numFmt w:val="decimal"/>
      <w:lvlText w:val="%4."/>
      <w:lvlJc w:val="left"/>
      <w:pPr>
        <w:ind w:left="2880" w:hanging="360"/>
      </w:pPr>
    </w:lvl>
    <w:lvl w:ilvl="4" w:tplc="216EC494">
      <w:start w:val="1"/>
      <w:numFmt w:val="lowerLetter"/>
      <w:lvlText w:val="%5."/>
      <w:lvlJc w:val="left"/>
      <w:pPr>
        <w:ind w:left="3600" w:hanging="360"/>
      </w:pPr>
    </w:lvl>
    <w:lvl w:ilvl="5" w:tplc="1D104962">
      <w:start w:val="1"/>
      <w:numFmt w:val="lowerRoman"/>
      <w:lvlText w:val="%6."/>
      <w:lvlJc w:val="right"/>
      <w:pPr>
        <w:ind w:left="4320" w:hanging="180"/>
      </w:pPr>
    </w:lvl>
    <w:lvl w:ilvl="6" w:tplc="C4B4E176">
      <w:start w:val="1"/>
      <w:numFmt w:val="decimal"/>
      <w:lvlText w:val="%7."/>
      <w:lvlJc w:val="left"/>
      <w:pPr>
        <w:ind w:left="5040" w:hanging="360"/>
      </w:pPr>
    </w:lvl>
    <w:lvl w:ilvl="7" w:tplc="E9ECC296">
      <w:start w:val="1"/>
      <w:numFmt w:val="lowerLetter"/>
      <w:lvlText w:val="%8."/>
      <w:lvlJc w:val="left"/>
      <w:pPr>
        <w:ind w:left="5760" w:hanging="360"/>
      </w:pPr>
    </w:lvl>
    <w:lvl w:ilvl="8" w:tplc="9B8825A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170AB"/>
    <w:multiLevelType w:val="hybridMultilevel"/>
    <w:tmpl w:val="59BABAC2"/>
    <w:lvl w:ilvl="0" w:tplc="3A588D96">
      <w:start w:val="1"/>
      <w:numFmt w:val="decimal"/>
      <w:lvlText w:val="%1."/>
      <w:lvlJc w:val="left"/>
      <w:pPr>
        <w:ind w:left="1069" w:hanging="360"/>
      </w:pPr>
    </w:lvl>
    <w:lvl w:ilvl="1" w:tplc="5CEAD012">
      <w:start w:val="1"/>
      <w:numFmt w:val="lowerLetter"/>
      <w:lvlText w:val="%2."/>
      <w:lvlJc w:val="left"/>
      <w:pPr>
        <w:ind w:left="1789" w:hanging="360"/>
      </w:pPr>
    </w:lvl>
    <w:lvl w:ilvl="2" w:tplc="BF2C91DC">
      <w:start w:val="1"/>
      <w:numFmt w:val="lowerRoman"/>
      <w:lvlText w:val="%3."/>
      <w:lvlJc w:val="right"/>
      <w:pPr>
        <w:ind w:left="2509" w:hanging="180"/>
      </w:pPr>
    </w:lvl>
    <w:lvl w:ilvl="3" w:tplc="3CD89ABE">
      <w:start w:val="1"/>
      <w:numFmt w:val="decimal"/>
      <w:lvlText w:val="%4."/>
      <w:lvlJc w:val="left"/>
      <w:pPr>
        <w:ind w:left="3229" w:hanging="360"/>
      </w:pPr>
    </w:lvl>
    <w:lvl w:ilvl="4" w:tplc="ED36BE2E">
      <w:start w:val="1"/>
      <w:numFmt w:val="lowerLetter"/>
      <w:lvlText w:val="%5."/>
      <w:lvlJc w:val="left"/>
      <w:pPr>
        <w:ind w:left="3949" w:hanging="360"/>
      </w:pPr>
    </w:lvl>
    <w:lvl w:ilvl="5" w:tplc="5E5662C0">
      <w:start w:val="1"/>
      <w:numFmt w:val="lowerRoman"/>
      <w:lvlText w:val="%6."/>
      <w:lvlJc w:val="right"/>
      <w:pPr>
        <w:ind w:left="4669" w:hanging="180"/>
      </w:pPr>
    </w:lvl>
    <w:lvl w:ilvl="6" w:tplc="D74C3F2A">
      <w:start w:val="1"/>
      <w:numFmt w:val="decimal"/>
      <w:lvlText w:val="%7."/>
      <w:lvlJc w:val="left"/>
      <w:pPr>
        <w:ind w:left="5389" w:hanging="360"/>
      </w:pPr>
    </w:lvl>
    <w:lvl w:ilvl="7" w:tplc="A4746286">
      <w:start w:val="1"/>
      <w:numFmt w:val="lowerLetter"/>
      <w:lvlText w:val="%8."/>
      <w:lvlJc w:val="left"/>
      <w:pPr>
        <w:ind w:left="6109" w:hanging="360"/>
      </w:pPr>
    </w:lvl>
    <w:lvl w:ilvl="8" w:tplc="24289CC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43664D"/>
    <w:multiLevelType w:val="hybridMultilevel"/>
    <w:tmpl w:val="D1821204"/>
    <w:lvl w:ilvl="0" w:tplc="AB9E73E4">
      <w:start w:val="1"/>
      <w:numFmt w:val="decimal"/>
      <w:lvlText w:val="%1."/>
      <w:lvlJc w:val="left"/>
    </w:lvl>
    <w:lvl w:ilvl="1" w:tplc="7AF44A8A">
      <w:start w:val="1"/>
      <w:numFmt w:val="lowerLetter"/>
      <w:lvlText w:val="%2."/>
      <w:lvlJc w:val="left"/>
      <w:pPr>
        <w:ind w:left="1440" w:hanging="360"/>
      </w:pPr>
    </w:lvl>
    <w:lvl w:ilvl="2" w:tplc="104C7940">
      <w:start w:val="1"/>
      <w:numFmt w:val="lowerRoman"/>
      <w:lvlText w:val="%3."/>
      <w:lvlJc w:val="right"/>
      <w:pPr>
        <w:ind w:left="2160" w:hanging="180"/>
      </w:pPr>
    </w:lvl>
    <w:lvl w:ilvl="3" w:tplc="1E9CCBFE">
      <w:start w:val="1"/>
      <w:numFmt w:val="decimal"/>
      <w:lvlText w:val="%4."/>
      <w:lvlJc w:val="left"/>
      <w:pPr>
        <w:ind w:left="2880" w:hanging="360"/>
      </w:pPr>
    </w:lvl>
    <w:lvl w:ilvl="4" w:tplc="860633DC">
      <w:start w:val="1"/>
      <w:numFmt w:val="lowerLetter"/>
      <w:lvlText w:val="%5."/>
      <w:lvlJc w:val="left"/>
      <w:pPr>
        <w:ind w:left="3600" w:hanging="360"/>
      </w:pPr>
    </w:lvl>
    <w:lvl w:ilvl="5" w:tplc="0D1663D6">
      <w:start w:val="1"/>
      <w:numFmt w:val="lowerRoman"/>
      <w:lvlText w:val="%6."/>
      <w:lvlJc w:val="right"/>
      <w:pPr>
        <w:ind w:left="4320" w:hanging="180"/>
      </w:pPr>
    </w:lvl>
    <w:lvl w:ilvl="6" w:tplc="840C2F44">
      <w:start w:val="1"/>
      <w:numFmt w:val="decimal"/>
      <w:lvlText w:val="%7."/>
      <w:lvlJc w:val="left"/>
      <w:pPr>
        <w:ind w:left="5040" w:hanging="360"/>
      </w:pPr>
    </w:lvl>
    <w:lvl w:ilvl="7" w:tplc="BA828BD8">
      <w:start w:val="1"/>
      <w:numFmt w:val="lowerLetter"/>
      <w:lvlText w:val="%8."/>
      <w:lvlJc w:val="left"/>
      <w:pPr>
        <w:ind w:left="5760" w:hanging="360"/>
      </w:pPr>
    </w:lvl>
    <w:lvl w:ilvl="8" w:tplc="7FFEA1C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D094D"/>
    <w:multiLevelType w:val="hybridMultilevel"/>
    <w:tmpl w:val="E4041D70"/>
    <w:lvl w:ilvl="0" w:tplc="A9489D6A">
      <w:start w:val="1"/>
      <w:numFmt w:val="decimal"/>
      <w:lvlText w:val="%1."/>
      <w:lvlJc w:val="left"/>
    </w:lvl>
    <w:lvl w:ilvl="1" w:tplc="6EE84086">
      <w:start w:val="1"/>
      <w:numFmt w:val="lowerLetter"/>
      <w:lvlText w:val="%2."/>
      <w:lvlJc w:val="left"/>
      <w:pPr>
        <w:ind w:left="1440" w:hanging="360"/>
      </w:pPr>
    </w:lvl>
    <w:lvl w:ilvl="2" w:tplc="B5EC8EF0">
      <w:start w:val="1"/>
      <w:numFmt w:val="lowerRoman"/>
      <w:lvlText w:val="%3."/>
      <w:lvlJc w:val="right"/>
      <w:pPr>
        <w:ind w:left="2160" w:hanging="180"/>
      </w:pPr>
    </w:lvl>
    <w:lvl w:ilvl="3" w:tplc="053E53B2">
      <w:start w:val="1"/>
      <w:numFmt w:val="decimal"/>
      <w:lvlText w:val="%4."/>
      <w:lvlJc w:val="left"/>
      <w:pPr>
        <w:ind w:left="2880" w:hanging="360"/>
      </w:pPr>
    </w:lvl>
    <w:lvl w:ilvl="4" w:tplc="53B477EC">
      <w:start w:val="1"/>
      <w:numFmt w:val="lowerLetter"/>
      <w:lvlText w:val="%5."/>
      <w:lvlJc w:val="left"/>
      <w:pPr>
        <w:ind w:left="3600" w:hanging="360"/>
      </w:pPr>
    </w:lvl>
    <w:lvl w:ilvl="5" w:tplc="259AD7F8">
      <w:start w:val="1"/>
      <w:numFmt w:val="lowerRoman"/>
      <w:lvlText w:val="%6."/>
      <w:lvlJc w:val="right"/>
      <w:pPr>
        <w:ind w:left="4320" w:hanging="180"/>
      </w:pPr>
    </w:lvl>
    <w:lvl w:ilvl="6" w:tplc="C2C811B0">
      <w:start w:val="1"/>
      <w:numFmt w:val="decimal"/>
      <w:lvlText w:val="%7."/>
      <w:lvlJc w:val="left"/>
      <w:pPr>
        <w:ind w:left="5040" w:hanging="360"/>
      </w:pPr>
    </w:lvl>
    <w:lvl w:ilvl="7" w:tplc="EFC02FD0">
      <w:start w:val="1"/>
      <w:numFmt w:val="lowerLetter"/>
      <w:lvlText w:val="%8."/>
      <w:lvlJc w:val="left"/>
      <w:pPr>
        <w:ind w:left="5760" w:hanging="360"/>
      </w:pPr>
    </w:lvl>
    <w:lvl w:ilvl="8" w:tplc="A93E4D6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36C69"/>
    <w:multiLevelType w:val="hybridMultilevel"/>
    <w:tmpl w:val="76982E0A"/>
    <w:lvl w:ilvl="0" w:tplc="79E02C32">
      <w:start w:val="1"/>
      <w:numFmt w:val="decimal"/>
      <w:lvlText w:val="%1)"/>
      <w:lvlJc w:val="left"/>
    </w:lvl>
    <w:lvl w:ilvl="1" w:tplc="E3E6954A">
      <w:start w:val="1"/>
      <w:numFmt w:val="lowerLetter"/>
      <w:lvlText w:val="%2."/>
      <w:lvlJc w:val="left"/>
      <w:pPr>
        <w:ind w:left="1440" w:hanging="360"/>
      </w:pPr>
    </w:lvl>
    <w:lvl w:ilvl="2" w:tplc="D5A0E628">
      <w:start w:val="1"/>
      <w:numFmt w:val="lowerRoman"/>
      <w:lvlText w:val="%3."/>
      <w:lvlJc w:val="right"/>
      <w:pPr>
        <w:ind w:left="2160" w:hanging="180"/>
      </w:pPr>
    </w:lvl>
    <w:lvl w:ilvl="3" w:tplc="41167360">
      <w:start w:val="1"/>
      <w:numFmt w:val="decimal"/>
      <w:lvlText w:val="%4."/>
      <w:lvlJc w:val="left"/>
      <w:pPr>
        <w:ind w:left="2880" w:hanging="360"/>
      </w:pPr>
    </w:lvl>
    <w:lvl w:ilvl="4" w:tplc="C066AB08">
      <w:start w:val="1"/>
      <w:numFmt w:val="lowerLetter"/>
      <w:lvlText w:val="%5."/>
      <w:lvlJc w:val="left"/>
      <w:pPr>
        <w:ind w:left="3600" w:hanging="360"/>
      </w:pPr>
    </w:lvl>
    <w:lvl w:ilvl="5" w:tplc="00FC012C">
      <w:start w:val="1"/>
      <w:numFmt w:val="lowerRoman"/>
      <w:lvlText w:val="%6."/>
      <w:lvlJc w:val="right"/>
      <w:pPr>
        <w:ind w:left="4320" w:hanging="180"/>
      </w:pPr>
    </w:lvl>
    <w:lvl w:ilvl="6" w:tplc="67021E44">
      <w:start w:val="1"/>
      <w:numFmt w:val="decimal"/>
      <w:lvlText w:val="%7."/>
      <w:lvlJc w:val="left"/>
      <w:pPr>
        <w:ind w:left="5040" w:hanging="360"/>
      </w:pPr>
    </w:lvl>
    <w:lvl w:ilvl="7" w:tplc="64826F4A">
      <w:start w:val="1"/>
      <w:numFmt w:val="lowerLetter"/>
      <w:lvlText w:val="%8."/>
      <w:lvlJc w:val="left"/>
      <w:pPr>
        <w:ind w:left="5760" w:hanging="360"/>
      </w:pPr>
    </w:lvl>
    <w:lvl w:ilvl="8" w:tplc="E2DEEAC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87760"/>
    <w:multiLevelType w:val="hybridMultilevel"/>
    <w:tmpl w:val="FFD63B0E"/>
    <w:lvl w:ilvl="0" w:tplc="E9E6B922">
      <w:start w:val="1"/>
      <w:numFmt w:val="decimal"/>
      <w:lvlText w:val="%1."/>
      <w:lvlJc w:val="left"/>
      <w:pPr>
        <w:ind w:left="900" w:hanging="360"/>
      </w:pPr>
    </w:lvl>
    <w:lvl w:ilvl="1" w:tplc="EC12F1B0">
      <w:start w:val="1"/>
      <w:numFmt w:val="lowerLetter"/>
      <w:lvlText w:val="%2."/>
      <w:lvlJc w:val="left"/>
      <w:pPr>
        <w:ind w:left="1620" w:hanging="360"/>
      </w:pPr>
    </w:lvl>
    <w:lvl w:ilvl="2" w:tplc="9BF6C28A">
      <w:start w:val="1"/>
      <w:numFmt w:val="lowerRoman"/>
      <w:lvlText w:val="%3."/>
      <w:lvlJc w:val="right"/>
      <w:pPr>
        <w:ind w:left="2340" w:hanging="180"/>
      </w:pPr>
    </w:lvl>
    <w:lvl w:ilvl="3" w:tplc="D108A01C">
      <w:start w:val="1"/>
      <w:numFmt w:val="decimal"/>
      <w:lvlText w:val="%4."/>
      <w:lvlJc w:val="left"/>
      <w:pPr>
        <w:ind w:left="3060" w:hanging="360"/>
      </w:pPr>
    </w:lvl>
    <w:lvl w:ilvl="4" w:tplc="EBAA86A4">
      <w:start w:val="1"/>
      <w:numFmt w:val="lowerLetter"/>
      <w:lvlText w:val="%5."/>
      <w:lvlJc w:val="left"/>
      <w:pPr>
        <w:ind w:left="3780" w:hanging="360"/>
      </w:pPr>
    </w:lvl>
    <w:lvl w:ilvl="5" w:tplc="ABE88AC4">
      <w:start w:val="1"/>
      <w:numFmt w:val="lowerRoman"/>
      <w:lvlText w:val="%6."/>
      <w:lvlJc w:val="right"/>
      <w:pPr>
        <w:ind w:left="4500" w:hanging="180"/>
      </w:pPr>
    </w:lvl>
    <w:lvl w:ilvl="6" w:tplc="19C602C0">
      <w:start w:val="1"/>
      <w:numFmt w:val="decimal"/>
      <w:lvlText w:val="%7."/>
      <w:lvlJc w:val="left"/>
      <w:pPr>
        <w:ind w:left="5220" w:hanging="360"/>
      </w:pPr>
    </w:lvl>
    <w:lvl w:ilvl="7" w:tplc="C1AEC492">
      <w:start w:val="1"/>
      <w:numFmt w:val="lowerLetter"/>
      <w:lvlText w:val="%8."/>
      <w:lvlJc w:val="left"/>
      <w:pPr>
        <w:ind w:left="5940" w:hanging="360"/>
      </w:pPr>
    </w:lvl>
    <w:lvl w:ilvl="8" w:tplc="B1988B18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6B55068"/>
    <w:multiLevelType w:val="hybridMultilevel"/>
    <w:tmpl w:val="F28EB4E0"/>
    <w:lvl w:ilvl="0" w:tplc="9E188758">
      <w:start w:val="1"/>
      <w:numFmt w:val="decimal"/>
      <w:lvlText w:val="%1."/>
      <w:lvlJc w:val="left"/>
      <w:pPr>
        <w:ind w:left="1084" w:hanging="375"/>
      </w:pPr>
    </w:lvl>
    <w:lvl w:ilvl="1" w:tplc="A52ADC06">
      <w:start w:val="1"/>
      <w:numFmt w:val="lowerLetter"/>
      <w:lvlText w:val="%2."/>
      <w:lvlJc w:val="left"/>
      <w:pPr>
        <w:ind w:left="1789" w:hanging="360"/>
      </w:pPr>
    </w:lvl>
    <w:lvl w:ilvl="2" w:tplc="58C29442">
      <w:start w:val="1"/>
      <w:numFmt w:val="lowerRoman"/>
      <w:lvlText w:val="%3."/>
      <w:lvlJc w:val="right"/>
      <w:pPr>
        <w:ind w:left="2509" w:hanging="180"/>
      </w:pPr>
    </w:lvl>
    <w:lvl w:ilvl="3" w:tplc="17D8FD2E">
      <w:start w:val="1"/>
      <w:numFmt w:val="decimal"/>
      <w:lvlText w:val="%4."/>
      <w:lvlJc w:val="left"/>
      <w:pPr>
        <w:ind w:left="3229" w:hanging="360"/>
      </w:pPr>
    </w:lvl>
    <w:lvl w:ilvl="4" w:tplc="9746F6FE">
      <w:start w:val="1"/>
      <w:numFmt w:val="lowerLetter"/>
      <w:lvlText w:val="%5."/>
      <w:lvlJc w:val="left"/>
      <w:pPr>
        <w:ind w:left="3949" w:hanging="360"/>
      </w:pPr>
    </w:lvl>
    <w:lvl w:ilvl="5" w:tplc="15A23390">
      <w:start w:val="1"/>
      <w:numFmt w:val="lowerRoman"/>
      <w:lvlText w:val="%6."/>
      <w:lvlJc w:val="right"/>
      <w:pPr>
        <w:ind w:left="4669" w:hanging="180"/>
      </w:pPr>
    </w:lvl>
    <w:lvl w:ilvl="6" w:tplc="77A2E9D0">
      <w:start w:val="1"/>
      <w:numFmt w:val="decimal"/>
      <w:lvlText w:val="%7."/>
      <w:lvlJc w:val="left"/>
      <w:pPr>
        <w:ind w:left="5389" w:hanging="360"/>
      </w:pPr>
    </w:lvl>
    <w:lvl w:ilvl="7" w:tplc="7D5839C6">
      <w:start w:val="1"/>
      <w:numFmt w:val="lowerLetter"/>
      <w:lvlText w:val="%8."/>
      <w:lvlJc w:val="left"/>
      <w:pPr>
        <w:ind w:left="6109" w:hanging="360"/>
      </w:pPr>
    </w:lvl>
    <w:lvl w:ilvl="8" w:tplc="E32CCBC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3BF"/>
    <w:rsid w:val="00042B52"/>
    <w:rsid w:val="000446DB"/>
    <w:rsid w:val="000775EE"/>
    <w:rsid w:val="000D645D"/>
    <w:rsid w:val="00105C07"/>
    <w:rsid w:val="00157EC5"/>
    <w:rsid w:val="00420A40"/>
    <w:rsid w:val="00466952"/>
    <w:rsid w:val="00495B4C"/>
    <w:rsid w:val="004A6EC1"/>
    <w:rsid w:val="004B6AA4"/>
    <w:rsid w:val="005930F8"/>
    <w:rsid w:val="005E2298"/>
    <w:rsid w:val="006145FD"/>
    <w:rsid w:val="00627795"/>
    <w:rsid w:val="006D2277"/>
    <w:rsid w:val="006E23BF"/>
    <w:rsid w:val="006E4240"/>
    <w:rsid w:val="0072379B"/>
    <w:rsid w:val="0079188D"/>
    <w:rsid w:val="007B16F6"/>
    <w:rsid w:val="007B7F38"/>
    <w:rsid w:val="007F40DE"/>
    <w:rsid w:val="008246A3"/>
    <w:rsid w:val="008E2523"/>
    <w:rsid w:val="009039D8"/>
    <w:rsid w:val="0092669D"/>
    <w:rsid w:val="009F0263"/>
    <w:rsid w:val="00AC71BE"/>
    <w:rsid w:val="00AF6AC4"/>
    <w:rsid w:val="00B02FC4"/>
    <w:rsid w:val="00B13ACD"/>
    <w:rsid w:val="00B539A1"/>
    <w:rsid w:val="00B93354"/>
    <w:rsid w:val="00BB6EA9"/>
    <w:rsid w:val="00BE50DF"/>
    <w:rsid w:val="00C15A8F"/>
    <w:rsid w:val="00CC0A14"/>
    <w:rsid w:val="00E0191B"/>
    <w:rsid w:val="00E92556"/>
    <w:rsid w:val="00E941B1"/>
    <w:rsid w:val="00ED6C41"/>
    <w:rsid w:val="00EE1DA5"/>
    <w:rsid w:val="00F47F10"/>
    <w:rsid w:val="00F561AD"/>
    <w:rsid w:val="00F818CD"/>
    <w:rsid w:val="00FB55C8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6BD78-C853-42AA-A044-8DBA4967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540"/>
      <w:jc w:val="both"/>
    </w:pPr>
    <w:rPr>
      <w:color w:val="0000FF"/>
      <w:sz w:val="28"/>
      <w:szCs w:val="28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basedOn w:val="a"/>
    <w:next w:val="a"/>
    <w:link w:val="20"/>
    <w:pPr>
      <w:keepNext/>
      <w:widowControl w:val="0"/>
      <w:shd w:val="clear" w:color="auto" w:fill="FFFFFF"/>
      <w:jc w:val="center"/>
      <w:outlineLvl w:val="1"/>
    </w:p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alloon Text"/>
    <w:basedOn w:val="a"/>
    <w:link w:val="afb"/>
    <w:rPr>
      <w:rFonts w:ascii="Segoe UI" w:hAnsi="Segoe UI"/>
      <w:color w:val="000000"/>
      <w:sz w:val="18"/>
      <w:szCs w:val="18"/>
      <w:lang w:val="en-US" w:eastAsia="en-US"/>
    </w:rPr>
  </w:style>
  <w:style w:type="character" w:customStyle="1" w:styleId="afb">
    <w:name w:val="Текст выноски Знак"/>
    <w:link w:val="afa"/>
    <w:rPr>
      <w:rFonts w:ascii="Segoe UI" w:hAnsi="Segoe UI"/>
      <w:sz w:val="18"/>
      <w:szCs w:val="18"/>
    </w:rPr>
  </w:style>
  <w:style w:type="paragraph" w:customStyle="1" w:styleId="Standard">
    <w:name w:val="Standard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jc w:val="center"/>
    </w:pPr>
    <w:rPr>
      <w:rFonts w:ascii="PT Astra Serif" w:eastAsia="PT Astra Serif" w:hAnsi="PT Astra Serif" w:cs="PT Astra Serif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9335&amp;dst=10016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7131&amp;dst=100009" TargetMode="External"/><Relationship Id="rId4" Type="http://schemas.openxmlformats.org/officeDocument/2006/relationships/styles" Target="styles.xml"/><Relationship Id="rId9" Type="http://schemas.openxmlformats.org/officeDocument/2006/relationships/hyperlink" Target="https://login.consultant.ru/link/?req=doc&amp;base=RLAW016&amp;n=68822&amp;dst=1000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 Анатольевна Четвертных</cp:lastModifiedBy>
  <cp:revision>42</cp:revision>
  <cp:lastPrinted>2024-10-16T05:42:00Z</cp:lastPrinted>
  <dcterms:created xsi:type="dcterms:W3CDTF">2024-02-22T10:06:00Z</dcterms:created>
  <dcterms:modified xsi:type="dcterms:W3CDTF">2024-10-16T07:08:00Z</dcterms:modified>
</cp:coreProperties>
</file>